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9D3" w:rsidRDefault="000F29D3" w:rsidP="00E71EEB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D078D3" w:rsidRPr="00D078D3" w:rsidRDefault="00D078D3" w:rsidP="00D078D3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D078D3">
        <w:rPr>
          <w:rFonts w:ascii="Calibri Light" w:hAnsi="Calibri Light" w:cs="Calibri Light"/>
          <w:b/>
          <w:sz w:val="28"/>
          <w:szCs w:val="24"/>
        </w:rPr>
        <w:t>Condivisione delle linee di indirizzo della Cabina di regia unitaria del mondo venatorio</w:t>
      </w:r>
    </w:p>
    <w:p w:rsidR="00D078D3" w:rsidRPr="00D078D3" w:rsidRDefault="00D078D3" w:rsidP="00D078D3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D078D3" w:rsidRPr="00D078D3" w:rsidRDefault="00D078D3" w:rsidP="00123F5A">
      <w:pPr>
        <w:spacing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D078D3">
        <w:rPr>
          <w:rFonts w:ascii="Calibri Light" w:hAnsi="Calibri Light" w:cs="Calibri Light"/>
          <w:sz w:val="24"/>
          <w:szCs w:val="24"/>
        </w:rPr>
        <w:t>Io…………………</w:t>
      </w:r>
      <w:r w:rsidR="00840C6E">
        <w:rPr>
          <w:rFonts w:ascii="Calibri Light" w:hAnsi="Calibri Light" w:cs="Calibri Light"/>
          <w:sz w:val="24"/>
          <w:szCs w:val="24"/>
        </w:rPr>
        <w:t>…………</w:t>
      </w:r>
      <w:r w:rsidR="00D25C67">
        <w:rPr>
          <w:rFonts w:ascii="Calibri Light" w:hAnsi="Calibri Light" w:cs="Calibri Light"/>
          <w:sz w:val="24"/>
          <w:szCs w:val="24"/>
        </w:rPr>
        <w:t>…………….</w:t>
      </w:r>
      <w:r w:rsidR="00840C6E">
        <w:rPr>
          <w:rFonts w:ascii="Calibri Light" w:hAnsi="Calibri Light" w:cs="Calibri Light"/>
          <w:sz w:val="24"/>
          <w:szCs w:val="24"/>
        </w:rPr>
        <w:t>.</w:t>
      </w:r>
      <w:r w:rsidRPr="00D078D3">
        <w:rPr>
          <w:rFonts w:ascii="Calibri Light" w:hAnsi="Calibri Light" w:cs="Calibri Light"/>
          <w:sz w:val="24"/>
          <w:szCs w:val="24"/>
        </w:rPr>
        <w:t xml:space="preserve">candidato alle elezioni del 4 marzo, rappresentante del Partito/movimento/ </w:t>
      </w:r>
      <w:r w:rsidR="00A219DC">
        <w:rPr>
          <w:rFonts w:ascii="Calibri Light" w:hAnsi="Calibri Light" w:cs="Calibri Light"/>
          <w:sz w:val="24"/>
          <w:szCs w:val="24"/>
        </w:rPr>
        <w:t>coalizione</w:t>
      </w:r>
      <w:r w:rsidRPr="00D078D3">
        <w:rPr>
          <w:rFonts w:ascii="Calibri Light" w:hAnsi="Calibri Light" w:cs="Calibri Light"/>
          <w:sz w:val="24"/>
          <w:szCs w:val="24"/>
        </w:rPr>
        <w:t>:</w:t>
      </w:r>
      <w:r w:rsidR="00D25C67">
        <w:rPr>
          <w:rFonts w:ascii="Calibri Light" w:hAnsi="Calibri Light" w:cs="Calibri Light"/>
          <w:sz w:val="24"/>
          <w:szCs w:val="24"/>
        </w:rPr>
        <w:t>………………………………………………</w:t>
      </w:r>
    </w:p>
    <w:p w:rsidR="00D078D3" w:rsidRPr="00207EF1" w:rsidRDefault="00D078D3" w:rsidP="00D078D3">
      <w:pPr>
        <w:jc w:val="both"/>
        <w:rPr>
          <w:rFonts w:ascii="Calibri Light" w:hAnsi="Calibri Light" w:cs="Calibri Light"/>
          <w:b/>
          <w:sz w:val="24"/>
          <w:szCs w:val="24"/>
        </w:rPr>
      </w:pPr>
      <w:r w:rsidRPr="00D078D3">
        <w:rPr>
          <w:rFonts w:ascii="Calibri Light" w:hAnsi="Calibri Light" w:cs="Calibri Light"/>
          <w:b/>
          <w:sz w:val="24"/>
          <w:szCs w:val="24"/>
        </w:rPr>
        <w:t>riconosco che:</w:t>
      </w:r>
    </w:p>
    <w:p w:rsidR="00D078D3" w:rsidRPr="00D078D3" w:rsidRDefault="00D078D3" w:rsidP="00A219DC">
      <w:pPr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D078D3">
        <w:rPr>
          <w:rFonts w:ascii="Calibri Light" w:hAnsi="Calibri Light" w:cs="Calibri Light"/>
          <w:sz w:val="24"/>
          <w:szCs w:val="24"/>
        </w:rPr>
        <w:t>1.</w:t>
      </w:r>
      <w:r w:rsidRPr="00D078D3">
        <w:rPr>
          <w:rFonts w:ascii="Calibri Light" w:hAnsi="Calibri Light" w:cs="Calibri Light"/>
          <w:sz w:val="24"/>
          <w:szCs w:val="24"/>
        </w:rPr>
        <w:tab/>
        <w:t>L’attività venatoria è uno strumento importante di gestione ambientale affidata per legge ad agricoltori, ambientalisti, enti locali e cacciatori. Il cacciatore rappresenta con la sua attività, scientificamente sostenibile e ben regolata da norme nazionali e internazionali e da quelle che tutelano il benessere animale, uno dei principali artefici della governance del territorio e della tutela della biodiversità e della qualità della vita della popolazione.</w:t>
      </w:r>
    </w:p>
    <w:p w:rsidR="00A219DC" w:rsidRPr="00D078D3" w:rsidRDefault="00D078D3" w:rsidP="00A219DC">
      <w:pPr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D078D3">
        <w:rPr>
          <w:rFonts w:ascii="Calibri Light" w:hAnsi="Calibri Light" w:cs="Calibri Light"/>
          <w:sz w:val="24"/>
          <w:szCs w:val="24"/>
        </w:rPr>
        <w:t>2.</w:t>
      </w:r>
      <w:r w:rsidRPr="00D078D3">
        <w:rPr>
          <w:rFonts w:ascii="Calibri Light" w:hAnsi="Calibri Light" w:cs="Calibri Light"/>
          <w:sz w:val="24"/>
          <w:szCs w:val="24"/>
        </w:rPr>
        <w:tab/>
        <w:t>Il mondo venatorio – così come sancito anche dall’Unione Europea – ha un ruolo attivo nella creazione, nella conservazione e nel ripristino di un ambiente naturale vivo ed equilibrato, nella valorizzazione di aree abbandonate e periferiche, nella eradicazione delle specie alloctone, anche con riferimento alle attività di gestione all</w:t>
      </w:r>
      <w:r w:rsidR="00A219DC">
        <w:rPr>
          <w:rFonts w:ascii="Calibri Light" w:hAnsi="Calibri Light" w:cs="Calibri Light"/>
          <w:sz w:val="24"/>
          <w:szCs w:val="24"/>
        </w:rPr>
        <w:t>’interno della rete Natura 2000.</w:t>
      </w:r>
    </w:p>
    <w:p w:rsidR="00D078D3" w:rsidRPr="00D078D3" w:rsidRDefault="00D078D3" w:rsidP="00A219DC">
      <w:pPr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D078D3">
        <w:rPr>
          <w:rFonts w:ascii="Calibri Light" w:hAnsi="Calibri Light" w:cs="Calibri Light"/>
          <w:sz w:val="24"/>
          <w:szCs w:val="24"/>
        </w:rPr>
        <w:t>3.</w:t>
      </w:r>
      <w:r w:rsidRPr="00D078D3">
        <w:rPr>
          <w:rFonts w:ascii="Calibri Light" w:hAnsi="Calibri Light" w:cs="Calibri Light"/>
          <w:sz w:val="24"/>
          <w:szCs w:val="24"/>
        </w:rPr>
        <w:tab/>
        <w:t>Il mondo venatorio è elemento fondamentale per la creazione di una filiera alimentare tracciata delle carni di selvaggina, valorizzando una risorsa naturale di qualità rinnovabile del nostro territorio, attraverso la quale creare economia e posti di lavoro – in particolare di economia verde –  e, più in generale, per uno sviluppo multifunzionale sia degli Istituti faunistico-venatori, sia degli ambiti territoriali di caccia che oggi gestiscono il 70% del territorio agro-silvo pastorale italiano.</w:t>
      </w:r>
    </w:p>
    <w:p w:rsidR="00D078D3" w:rsidRPr="00D078D3" w:rsidRDefault="00D078D3" w:rsidP="00A219DC">
      <w:pPr>
        <w:ind w:left="426" w:hanging="426"/>
        <w:jc w:val="both"/>
        <w:rPr>
          <w:rFonts w:ascii="Calibri Light" w:hAnsi="Calibri Light" w:cs="Calibri Light"/>
          <w:sz w:val="24"/>
          <w:szCs w:val="24"/>
        </w:rPr>
      </w:pPr>
      <w:r w:rsidRPr="00D078D3">
        <w:rPr>
          <w:rFonts w:ascii="Calibri Light" w:hAnsi="Calibri Light" w:cs="Calibri Light"/>
          <w:sz w:val="24"/>
          <w:szCs w:val="24"/>
        </w:rPr>
        <w:t>4.</w:t>
      </w:r>
      <w:r w:rsidRPr="00D078D3">
        <w:rPr>
          <w:rFonts w:ascii="Calibri Light" w:hAnsi="Calibri Light" w:cs="Calibri Light"/>
          <w:sz w:val="24"/>
          <w:szCs w:val="24"/>
        </w:rPr>
        <w:tab/>
        <w:t xml:space="preserve">Il valore economico-occupazionale del comparto sportivo-venatorio e dei settori ad esso collegati con i suoi quasi 100.000 addetti, un effetto economico di circa 8 miliardi di euro, un valore che rappresenta lo 0,51 del PIL nazionale (dati Università di Urbino) e le sue eccellenze artigianali e industriali, zootecniche che fanno del Made in Italy un riferimento mondiale, è un fattore di primaria importanza da tutelare e di cui tenere massimo conto nelle politiche di sviluppo del Paese. </w:t>
      </w:r>
    </w:p>
    <w:p w:rsidR="00D8244A" w:rsidRDefault="00D078D3" w:rsidP="00D078D3">
      <w:pPr>
        <w:jc w:val="both"/>
        <w:rPr>
          <w:rFonts w:ascii="Calibri Light" w:hAnsi="Calibri Light" w:cs="Calibri Light"/>
          <w:sz w:val="24"/>
          <w:szCs w:val="24"/>
        </w:rPr>
      </w:pPr>
      <w:r w:rsidRPr="00D078D3">
        <w:rPr>
          <w:rFonts w:ascii="Calibri Light" w:hAnsi="Calibri Light" w:cs="Calibri Light"/>
          <w:sz w:val="24"/>
          <w:szCs w:val="24"/>
        </w:rPr>
        <w:t>Mi impegno pertanto a inserire questi punti nel mio programma e nelle mie linee di azione durante il mandato elettorale</w:t>
      </w:r>
      <w:r w:rsidR="00207EF1">
        <w:rPr>
          <w:rFonts w:ascii="Calibri Light" w:hAnsi="Calibri Light" w:cs="Calibri Light"/>
          <w:sz w:val="24"/>
          <w:szCs w:val="24"/>
        </w:rPr>
        <w:t>.</w:t>
      </w:r>
    </w:p>
    <w:p w:rsidR="00506BFE" w:rsidRDefault="00506BFE" w:rsidP="00D078D3">
      <w:pPr>
        <w:jc w:val="both"/>
        <w:rPr>
          <w:rFonts w:ascii="Calibri Light" w:hAnsi="Calibri Light" w:cs="Calibri Light"/>
          <w:sz w:val="24"/>
          <w:szCs w:val="24"/>
        </w:rPr>
      </w:pPr>
      <w:bookmarkStart w:id="0" w:name="_GoBack"/>
      <w:bookmarkEnd w:id="0"/>
    </w:p>
    <w:p w:rsidR="00A219DC" w:rsidRDefault="00A219DC" w:rsidP="00D078D3">
      <w:pPr>
        <w:jc w:val="both"/>
        <w:rPr>
          <w:rFonts w:ascii="Calibri Light" w:hAnsi="Calibri Light" w:cs="Calibri Light"/>
          <w:sz w:val="24"/>
          <w:szCs w:val="24"/>
        </w:rPr>
      </w:pPr>
    </w:p>
    <w:p w:rsidR="00506BFE" w:rsidRPr="00506BFE" w:rsidRDefault="00506BFE" w:rsidP="00506BFE">
      <w:pPr>
        <w:ind w:right="-1"/>
        <w:jc w:val="right"/>
        <w:rPr>
          <w:rFonts w:ascii="Calibri Light" w:hAnsi="Calibri Light" w:cs="Calibri Light"/>
          <w:sz w:val="22"/>
          <w:szCs w:val="24"/>
          <w:u w:val="single"/>
        </w:rPr>
      </w:pPr>
      <w:r w:rsidRPr="00840C6E">
        <w:rPr>
          <w:rFonts w:ascii="Calibri Light" w:hAnsi="Calibri Light" w:cs="Calibri Light"/>
          <w:sz w:val="24"/>
          <w:szCs w:val="24"/>
        </w:rPr>
        <w:t xml:space="preserve">Firma  ……………….……………………….   </w:t>
      </w:r>
    </w:p>
    <w:sectPr w:rsidR="00506BFE" w:rsidRPr="00506BFE" w:rsidSect="00971D56">
      <w:headerReference w:type="default" r:id="rId8"/>
      <w:footerReference w:type="default" r:id="rId9"/>
      <w:pgSz w:w="11906" w:h="16838"/>
      <w:pgMar w:top="1417" w:right="1134" w:bottom="851" w:left="1134" w:header="708" w:footer="5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29B2" w:rsidRDefault="00D929B2" w:rsidP="0076254E">
      <w:pPr>
        <w:spacing w:after="0" w:line="240" w:lineRule="auto"/>
      </w:pPr>
      <w:r>
        <w:separator/>
      </w:r>
    </w:p>
  </w:endnote>
  <w:endnote w:type="continuationSeparator" w:id="1">
    <w:p w:rsidR="00D929B2" w:rsidRDefault="00D929B2" w:rsidP="0076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Arial"/>
    <w:charset w:val="00"/>
    <w:family w:val="swiss"/>
    <w:pitch w:val="variable"/>
    <w:sig w:usb0="00000001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D56" w:rsidRDefault="001B1A92" w:rsidP="0076254E">
    <w:pPr>
      <w:spacing w:after="0" w:line="240" w:lineRule="auto"/>
      <w:jc w:val="center"/>
      <w:rPr>
        <w:rFonts w:ascii="Calibri Light" w:eastAsia="Calibri" w:hAnsi="Calibri Light" w:cs="Calibri Light"/>
        <w:bCs/>
        <w:i/>
        <w:sz w:val="22"/>
        <w:szCs w:val="24"/>
        <w:lang w:eastAsia="it-IT"/>
      </w:rPr>
    </w:pPr>
    <w:r>
      <w:rPr>
        <w:rFonts w:ascii="Calibri Light" w:eastAsia="Calibri" w:hAnsi="Calibri Light" w:cs="Calibri Light"/>
        <w:bCs/>
        <w:i/>
        <w:noProof/>
        <w:sz w:val="22"/>
        <w:szCs w:val="24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2.2pt;margin-top:6.65pt;width:482.4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"/>
      </w:pict>
    </w:r>
  </w:p>
  <w:p w:rsidR="0076254E" w:rsidRPr="0076254E" w:rsidRDefault="0076254E" w:rsidP="0076254E">
    <w:pPr>
      <w:spacing w:after="0" w:line="240" w:lineRule="auto"/>
      <w:jc w:val="center"/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</w:pPr>
    <w:r w:rsidRPr="0076254E">
      <w:rPr>
        <w:rFonts w:ascii="Calibri Light" w:eastAsia="Calibri" w:hAnsi="Calibri Light" w:cs="Calibri Light"/>
        <w:bCs/>
        <w:i/>
        <w:sz w:val="22"/>
        <w:szCs w:val="24"/>
        <w:lang w:eastAsia="it-IT"/>
      </w:rPr>
      <w:t xml:space="preserve">Per contatti : </w:t>
    </w:r>
    <w:r w:rsidRPr="0076254E"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  <w:t>Cabina di regia unitaria del mondo venatorio</w:t>
    </w:r>
  </w:p>
  <w:p w:rsidR="0076254E" w:rsidRPr="0076254E" w:rsidRDefault="0076254E" w:rsidP="0076254E">
    <w:pPr>
      <w:spacing w:after="0" w:line="240" w:lineRule="auto"/>
      <w:jc w:val="center"/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</w:pPr>
  </w:p>
  <w:p w:rsidR="0076254E" w:rsidRPr="007B33F4" w:rsidRDefault="0076254E" w:rsidP="0076254E">
    <w:pPr>
      <w:pStyle w:val="Pidipagina"/>
      <w:jc w:val="center"/>
    </w:pPr>
    <w:r w:rsidRPr="007B33F4">
      <w:rPr>
        <w:rFonts w:ascii="Calibri Light" w:eastAsia="Calibri" w:hAnsi="Calibri Light" w:cs="Calibri Light"/>
        <w:b/>
        <w:bCs/>
        <w:i/>
        <w:sz w:val="22"/>
        <w:szCs w:val="24"/>
        <w:lang w:eastAsia="it-IT"/>
      </w:rPr>
      <w:t>Email:</w:t>
    </w:r>
    <w:hyperlink r:id="rId1" w:history="1">
      <w:r w:rsidRPr="007B33F4">
        <w:rPr>
          <w:rFonts w:ascii="Calibri Light" w:eastAsia="Calibri" w:hAnsi="Calibri Light" w:cs="Calibri Light"/>
          <w:bCs/>
          <w:i/>
          <w:color w:val="0000FF"/>
          <w:sz w:val="22"/>
          <w:szCs w:val="24"/>
          <w:u w:val="single"/>
          <w:lang w:eastAsia="it-IT"/>
        </w:rPr>
        <w:t>cabina.regia.venatoria@gmail.com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29B2" w:rsidRDefault="00D929B2" w:rsidP="0076254E">
      <w:pPr>
        <w:spacing w:after="0" w:line="240" w:lineRule="auto"/>
      </w:pPr>
      <w:r>
        <w:separator/>
      </w:r>
    </w:p>
  </w:footnote>
  <w:footnote w:type="continuationSeparator" w:id="1">
    <w:p w:rsidR="00D929B2" w:rsidRDefault="00D929B2" w:rsidP="0076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54E" w:rsidRDefault="0076254E">
    <w:pPr>
      <w:pStyle w:val="Intestazione"/>
    </w:pPr>
    <w:r>
      <w:rPr>
        <w:noProof/>
        <w:lang w:eastAsia="it-IT"/>
      </w:rPr>
      <w:drawing>
        <wp:inline distT="0" distB="0" distL="0" distR="0">
          <wp:extent cx="6120765" cy="7251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076AAB"/>
    <w:multiLevelType w:val="hybridMultilevel"/>
    <w:tmpl w:val="BE403D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0F577E"/>
    <w:rsid w:val="0008149D"/>
    <w:rsid w:val="000A5685"/>
    <w:rsid w:val="000B24AE"/>
    <w:rsid w:val="000C2B3E"/>
    <w:rsid w:val="000F2228"/>
    <w:rsid w:val="000F29D3"/>
    <w:rsid w:val="000F577E"/>
    <w:rsid w:val="00104961"/>
    <w:rsid w:val="00114BE0"/>
    <w:rsid w:val="00123F5A"/>
    <w:rsid w:val="00143C9F"/>
    <w:rsid w:val="00146F0E"/>
    <w:rsid w:val="001704F8"/>
    <w:rsid w:val="00183CB3"/>
    <w:rsid w:val="001B1A92"/>
    <w:rsid w:val="00205DFC"/>
    <w:rsid w:val="00207EF1"/>
    <w:rsid w:val="00243FEB"/>
    <w:rsid w:val="00334C6A"/>
    <w:rsid w:val="003535F6"/>
    <w:rsid w:val="003A1F93"/>
    <w:rsid w:val="00412114"/>
    <w:rsid w:val="00454ED7"/>
    <w:rsid w:val="00470834"/>
    <w:rsid w:val="004B1A23"/>
    <w:rsid w:val="004D7A51"/>
    <w:rsid w:val="00506BFE"/>
    <w:rsid w:val="005305A2"/>
    <w:rsid w:val="00545378"/>
    <w:rsid w:val="00554233"/>
    <w:rsid w:val="00625E42"/>
    <w:rsid w:val="006B7EB8"/>
    <w:rsid w:val="006F7762"/>
    <w:rsid w:val="00715BAC"/>
    <w:rsid w:val="0076254E"/>
    <w:rsid w:val="00782088"/>
    <w:rsid w:val="007B33F4"/>
    <w:rsid w:val="00840C6E"/>
    <w:rsid w:val="00841DAB"/>
    <w:rsid w:val="00850E60"/>
    <w:rsid w:val="008E55D4"/>
    <w:rsid w:val="00967718"/>
    <w:rsid w:val="00971D56"/>
    <w:rsid w:val="009F1CA9"/>
    <w:rsid w:val="00A219DC"/>
    <w:rsid w:val="00AC7A16"/>
    <w:rsid w:val="00B20E7E"/>
    <w:rsid w:val="00BA1AD5"/>
    <w:rsid w:val="00BD5617"/>
    <w:rsid w:val="00C04B42"/>
    <w:rsid w:val="00C208EE"/>
    <w:rsid w:val="00C60F53"/>
    <w:rsid w:val="00CB2E69"/>
    <w:rsid w:val="00CE6150"/>
    <w:rsid w:val="00D078D3"/>
    <w:rsid w:val="00D25C67"/>
    <w:rsid w:val="00D32074"/>
    <w:rsid w:val="00D76850"/>
    <w:rsid w:val="00D8244A"/>
    <w:rsid w:val="00D928EC"/>
    <w:rsid w:val="00D929B2"/>
    <w:rsid w:val="00DB0950"/>
    <w:rsid w:val="00DE5292"/>
    <w:rsid w:val="00E65F29"/>
    <w:rsid w:val="00E71EEB"/>
    <w:rsid w:val="00ED60D5"/>
    <w:rsid w:val="00F1763F"/>
    <w:rsid w:val="00F240A2"/>
    <w:rsid w:val="00F576B6"/>
    <w:rsid w:val="00FA0922"/>
    <w:rsid w:val="00FD54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utura Lt BT" w:eastAsiaTheme="minorHAnsi" w:hAnsi="Futura Lt BT" w:cs="Times New Roman"/>
        <w:sz w:val="26"/>
        <w:szCs w:val="2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A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B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54E"/>
  </w:style>
  <w:style w:type="paragraph" w:styleId="Pidipagina">
    <w:name w:val="footer"/>
    <w:basedOn w:val="Normale"/>
    <w:link w:val="Pidipagina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utura Lt BT" w:eastAsiaTheme="minorHAnsi" w:hAnsi="Futura Lt BT" w:cs="Times New Roman"/>
        <w:sz w:val="26"/>
        <w:szCs w:val="26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F577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2B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2B3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254E"/>
  </w:style>
  <w:style w:type="paragraph" w:styleId="Pidipagina">
    <w:name w:val="footer"/>
    <w:basedOn w:val="Normale"/>
    <w:link w:val="PidipaginaCarattere"/>
    <w:uiPriority w:val="99"/>
    <w:unhideWhenUsed/>
    <w:rsid w:val="007625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2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7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bina.regia.venatori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A7F71-A458-46DD-A752-407E04B4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Microsoft</cp:lastModifiedBy>
  <cp:revision>9</cp:revision>
  <cp:lastPrinted>2018-02-06T16:44:00Z</cp:lastPrinted>
  <dcterms:created xsi:type="dcterms:W3CDTF">2018-02-06T11:53:00Z</dcterms:created>
  <dcterms:modified xsi:type="dcterms:W3CDTF">2018-02-06T16:53:00Z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